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Сказка. Болото Квакшино</w:t>
      </w:r>
      <w:r w:rsidR="009318A8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(убеждения, атмосфера</w:t>
      </w:r>
      <w:r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)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Жило-было в Болоте Квакшино лягушачье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🐸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семейство.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Прекрасное место, скажу я вам. Много еды, восхитительная вода и прекрасные соседи.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Это лягушачье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🐸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семейство было огромное!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Однажды родилось у них в семье еще несколько головастиков - шустрые, быстрые, резвые. Как все юные и милые головастики.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Но среди них был один совсем слабенький, маленький, болезненный будущий лягушонок.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Как все семейство </w:t>
      </w:r>
      <w:proofErr w:type="spellStart"/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распереживалось</w:t>
      </w:r>
      <w:proofErr w:type="spellEnd"/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</w:t>
      </w:r>
      <w:r w:rsidR="00EE4EB9"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за эту малютку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- невозможно описать. Родители головастика плачут, бабушки беспокоятся, переживают.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Вода так сильно </w:t>
      </w:r>
      <w:r w:rsidR="00EE4EB9"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взбаламутилась</w:t>
      </w:r>
      <w:bookmarkStart w:id="0" w:name="_GoBack"/>
      <w:bookmarkEnd w:id="0"/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во всем болоте!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Прошло время. Как караси-врачи не трудились, ничего, практически, не изменилось в ситуации здоровья головастика.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А вода в болоте становилась всё мутнее и мутнее.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Сердца родственников будущего лягушонка все тяжелее и тяжелее принимали этот вызов природы.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Они потеряли всякую надежду на то, что головастик когда-то превратится в лягушонка!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Вода почти совсем стала непригодной для жизни жителей Болота Квакшино.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И в один из этих дней в это Лягушачье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🐸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семейство приплыл Сом - король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👑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всего Болота.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Узнав истинную причину замутнения Квакшино негативным веществом, он отправился в путь к источнику заражения.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Прибыв в Лягушачье семейство, он сразу отправился к больному головастику, который один медленно плавал в ограниченном пространстве среди водорослей.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lastRenderedPageBreak/>
        <w:t xml:space="preserve">Родители и все родственники, конечно же, ничего не сказали, они разрешили проплыть Королю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👑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к своему детенышу. А сами остались наблюдать издалека.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Король-Сом долгое время разговаривал и играл с малышом. Был слышан смех и веселые крики головастика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🐸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и короля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👑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</w:t>
      </w:r>
      <w:proofErr w:type="gramStart"/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Были</w:t>
      </w:r>
      <w:proofErr w:type="gramEnd"/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видны булькающие пузырьки от их веселых, задорных, активных игр.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Спустя время Король-Сом начал собираться в свое Королевство, пообещав своему новому другу, что приплывет к нему снова.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Головастик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🐸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с широкой улыбкой на мордашке поблагодарил Короля за его визит.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Уплывая, Король-Сом, смотря на грустные взгляды родственников головастика, только и сказал с улыбкой: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-"Какой славный, здоровый, красивый и общительный у вас малыш! Скоро я приплыву к вам еще раз и уже пообщаюсь с замечательным лягушонком </w:t>
      </w:r>
      <w:proofErr w:type="gramStart"/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🐸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,</w:t>
      </w:r>
      <w:proofErr w:type="gramEnd"/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а не головастиком! До новых встреч!"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И он уплыл. Родители и вся родня в ошеломлении глядели вслед Королю-Сому...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Прошел день, головастик стал более активным, стал больше есть. Изменилось его поведение. И он стал расти.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Родители и всё семейство стало с радостью наблюдать за переменами, которые происходили с головастиком.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Вода в Квакшино прояснилась, стала чистой.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Прояснились мысли и чувства Лягушачьего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🐸</w:t>
      </w: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семейства.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И в скором времени Король-Сом приплыл в Квакшино.</w:t>
      </w:r>
    </w:p>
    <w:p w:rsidR="009A11DA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И увидел он уже не головастика, а полностью здорового и красивого Лягушонка! </w:t>
      </w:r>
      <w:r w:rsidRPr="009A11DA">
        <w:rPr>
          <w:rFonts w:ascii="Segoe UI Symbol" w:hAnsi="Segoe UI Symbol" w:cs="Segoe UI Symbol"/>
          <w:color w:val="222A35" w:themeColor="text2" w:themeShade="80"/>
          <w:sz w:val="32"/>
          <w:szCs w:val="32"/>
        </w:rPr>
        <w:t>🐸</w:t>
      </w:r>
    </w:p>
    <w:p w:rsidR="0048030B" w:rsidRPr="009A11DA" w:rsidRDefault="009A11DA" w:rsidP="009A11DA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9A11DA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Г.Е.С.</w:t>
      </w:r>
    </w:p>
    <w:sectPr w:rsidR="0048030B" w:rsidRPr="009A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0"/>
    <w:rsid w:val="0048030B"/>
    <w:rsid w:val="00653169"/>
    <w:rsid w:val="009318A8"/>
    <w:rsid w:val="009A11DA"/>
    <w:rsid w:val="00A40100"/>
    <w:rsid w:val="00E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DEDAB-5781-41D7-B41E-56B5E473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4</cp:revision>
  <dcterms:created xsi:type="dcterms:W3CDTF">2024-10-22T17:47:00Z</dcterms:created>
  <dcterms:modified xsi:type="dcterms:W3CDTF">2024-10-29T13:02:00Z</dcterms:modified>
</cp:coreProperties>
</file>